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5" w:type="dxa"/>
        <w:tblBorders>
          <w:top w:val="single" w:sz="8" w:space="0" w:color="4F80BB"/>
          <w:left w:val="single" w:sz="8" w:space="0" w:color="4F80BB"/>
          <w:bottom w:val="single" w:sz="8" w:space="0" w:color="4F80BB"/>
          <w:right w:val="single" w:sz="8" w:space="0" w:color="4F80BB"/>
          <w:insideH w:val="single" w:sz="8" w:space="0" w:color="4F80BB"/>
          <w:insideV w:val="single" w:sz="8" w:space="0" w:color="4F80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5"/>
        <w:gridCol w:w="3191"/>
        <w:gridCol w:w="5226"/>
      </w:tblGrid>
      <w:tr w:rsidR="007227A3" w:rsidRPr="00FC54CD">
        <w:trPr>
          <w:trHeight w:val="2164"/>
        </w:trPr>
        <w:tc>
          <w:tcPr>
            <w:tcW w:w="10092" w:type="dxa"/>
            <w:gridSpan w:val="3"/>
            <w:tcBorders>
              <w:top w:val="nil"/>
              <w:bottom w:val="nil"/>
            </w:tcBorders>
            <w:shd w:val="clear" w:color="auto" w:fill="4F80BB"/>
          </w:tcPr>
          <w:p w:rsidR="006F684C" w:rsidRPr="00FC54CD" w:rsidRDefault="006F684C">
            <w:pPr>
              <w:pStyle w:val="TableParagraph"/>
              <w:spacing w:before="3" w:line="237" w:lineRule="auto"/>
              <w:ind w:right="5383"/>
              <w:rPr>
                <w:b/>
                <w:sz w:val="24"/>
                <w:szCs w:val="24"/>
              </w:rPr>
            </w:pPr>
            <w:r w:rsidRPr="00FC54CD">
              <w:rPr>
                <w:b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ECA1C" wp14:editId="363C5AAE">
                      <wp:simplePos x="0" y="0"/>
                      <wp:positionH relativeFrom="column">
                        <wp:posOffset>4791352</wp:posOffset>
                      </wp:positionH>
                      <wp:positionV relativeFrom="paragraph">
                        <wp:posOffset>152621</wp:posOffset>
                      </wp:positionV>
                      <wp:extent cx="1097280" cy="1224501"/>
                      <wp:effectExtent l="0" t="0" r="26670" b="139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2245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684C" w:rsidRDefault="006F684C"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40D0BFA4" wp14:editId="2354DEBB">
                                        <wp:extent cx="927615" cy="1175480"/>
                                        <wp:effectExtent l="0" t="0" r="6350" b="5715"/>
                                        <wp:docPr id="1" name="Image 1" descr="D:\ASD\Anuja Malgunde.JPG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 1" descr="D:\ASD\Anuja Malgunde.JP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7615" cy="1175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1ECA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7.25pt;margin-top:12pt;width:86.4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">
                      <v:textbox>
                        <w:txbxContent>
                          <w:p w:rsidR="006F684C" w:rsidRDefault="006F684C"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40D0BFA4" wp14:editId="2354DEBB">
                                  <wp:extent cx="927615" cy="1175480"/>
                                  <wp:effectExtent l="0" t="0" r="6350" b="5715"/>
                                  <wp:docPr id="1" name="Image 1" descr="D:\ASD\Anuja Malgunde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D:\ASD\Anuja Malgunde.JP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615" cy="1175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0E00" w:rsidRPr="00FC54CD">
              <w:rPr>
                <w:b/>
                <w:sz w:val="24"/>
                <w:szCs w:val="24"/>
              </w:rPr>
              <w:t>Ms.</w:t>
            </w:r>
            <w:r w:rsidR="000A0E00" w:rsidRPr="00FC54C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C54CD">
              <w:rPr>
                <w:b/>
                <w:sz w:val="24"/>
                <w:szCs w:val="24"/>
              </w:rPr>
              <w:t xml:space="preserve">Anuja </w:t>
            </w:r>
            <w:proofErr w:type="spellStart"/>
            <w:r w:rsidRPr="00FC54CD">
              <w:rPr>
                <w:b/>
                <w:sz w:val="24"/>
                <w:szCs w:val="24"/>
              </w:rPr>
              <w:t>Abaso</w:t>
            </w:r>
            <w:proofErr w:type="spellEnd"/>
            <w:r w:rsidRPr="00FC5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C54CD">
              <w:rPr>
                <w:b/>
                <w:sz w:val="24"/>
                <w:szCs w:val="24"/>
              </w:rPr>
              <w:t>Malgunde</w:t>
            </w:r>
            <w:proofErr w:type="spellEnd"/>
          </w:p>
          <w:p w:rsidR="007227A3" w:rsidRPr="00FC54CD" w:rsidRDefault="000A0E00">
            <w:pPr>
              <w:pStyle w:val="TableParagraph"/>
              <w:spacing w:before="3" w:line="237" w:lineRule="auto"/>
              <w:ind w:right="5383"/>
              <w:rPr>
                <w:b/>
                <w:sz w:val="24"/>
                <w:szCs w:val="24"/>
              </w:rPr>
            </w:pPr>
            <w:proofErr w:type="spellStart"/>
            <w:r w:rsidRPr="00FC54CD">
              <w:rPr>
                <w:b/>
                <w:spacing w:val="-2"/>
                <w:sz w:val="24"/>
                <w:szCs w:val="24"/>
              </w:rPr>
              <w:t>Asst.Professor</w:t>
            </w:r>
            <w:proofErr w:type="spellEnd"/>
          </w:p>
          <w:p w:rsidR="007227A3" w:rsidRPr="00FC54CD" w:rsidRDefault="000A0E00">
            <w:pPr>
              <w:pStyle w:val="TableParagraph"/>
              <w:spacing w:line="240" w:lineRule="auto"/>
              <w:ind w:right="4308"/>
              <w:rPr>
                <w:sz w:val="24"/>
                <w:szCs w:val="24"/>
              </w:rPr>
            </w:pPr>
            <w:r w:rsidRPr="00FC54CD">
              <w:rPr>
                <w:b/>
                <w:sz w:val="24"/>
                <w:szCs w:val="24"/>
              </w:rPr>
              <w:t xml:space="preserve">Campus Address: </w:t>
            </w:r>
            <w:proofErr w:type="spellStart"/>
            <w:r w:rsidR="006F684C" w:rsidRPr="00FC54CD">
              <w:rPr>
                <w:sz w:val="24"/>
                <w:szCs w:val="24"/>
              </w:rPr>
              <w:t>Shivnagar</w:t>
            </w:r>
            <w:proofErr w:type="spellEnd"/>
            <w:r w:rsidR="006F684C" w:rsidRPr="00FC54CD">
              <w:rPr>
                <w:sz w:val="24"/>
                <w:szCs w:val="24"/>
              </w:rPr>
              <w:t xml:space="preserve"> </w:t>
            </w:r>
            <w:proofErr w:type="spellStart"/>
            <w:r w:rsidRPr="00FC54CD">
              <w:rPr>
                <w:sz w:val="24"/>
                <w:szCs w:val="24"/>
              </w:rPr>
              <w:t>Vidya</w:t>
            </w:r>
            <w:proofErr w:type="spellEnd"/>
            <w:r w:rsidRPr="00FC54CD">
              <w:rPr>
                <w:sz w:val="24"/>
                <w:szCs w:val="24"/>
              </w:rPr>
              <w:t xml:space="preserve"> </w:t>
            </w:r>
            <w:proofErr w:type="spellStart"/>
            <w:r w:rsidRPr="00FC54CD">
              <w:rPr>
                <w:sz w:val="24"/>
                <w:szCs w:val="24"/>
              </w:rPr>
              <w:t>Prasarak</w:t>
            </w:r>
            <w:proofErr w:type="spellEnd"/>
            <w:r w:rsidRPr="00FC54CD">
              <w:rPr>
                <w:sz w:val="24"/>
                <w:szCs w:val="24"/>
              </w:rPr>
              <w:t xml:space="preserve"> Mandal’s COLLEGE</w:t>
            </w:r>
            <w:r w:rsidRPr="00FC54CD">
              <w:rPr>
                <w:spacing w:val="-14"/>
                <w:sz w:val="24"/>
                <w:szCs w:val="24"/>
              </w:rPr>
              <w:t xml:space="preserve"> </w:t>
            </w:r>
            <w:r w:rsidRPr="00FC54CD">
              <w:rPr>
                <w:sz w:val="24"/>
                <w:szCs w:val="24"/>
              </w:rPr>
              <w:t>OF</w:t>
            </w:r>
            <w:r w:rsidRPr="00FC54CD">
              <w:rPr>
                <w:spacing w:val="-14"/>
                <w:sz w:val="24"/>
                <w:szCs w:val="24"/>
              </w:rPr>
              <w:t xml:space="preserve"> </w:t>
            </w:r>
            <w:r w:rsidR="006F684C" w:rsidRPr="00FC54CD">
              <w:rPr>
                <w:sz w:val="24"/>
                <w:szCs w:val="24"/>
              </w:rPr>
              <w:t>PHARMA</w:t>
            </w:r>
            <w:r w:rsidRPr="00FC54CD">
              <w:rPr>
                <w:sz w:val="24"/>
                <w:szCs w:val="24"/>
              </w:rPr>
              <w:t>Y</w:t>
            </w:r>
            <w:r w:rsidR="006F684C" w:rsidRPr="00FC54CD">
              <w:rPr>
                <w:sz w:val="24"/>
                <w:szCs w:val="24"/>
              </w:rPr>
              <w:t xml:space="preserve">                                             </w:t>
            </w:r>
            <w:r w:rsidRPr="00FC54CD">
              <w:rPr>
                <w:spacing w:val="-14"/>
                <w:sz w:val="24"/>
                <w:szCs w:val="24"/>
              </w:rPr>
              <w:t xml:space="preserve"> </w:t>
            </w:r>
            <w:r w:rsidRPr="00FC54CD">
              <w:rPr>
                <w:sz w:val="24"/>
                <w:szCs w:val="24"/>
              </w:rPr>
              <w:t>Malegaon(</w:t>
            </w:r>
            <w:proofErr w:type="spellStart"/>
            <w:r w:rsidRPr="00FC54CD">
              <w:rPr>
                <w:sz w:val="24"/>
                <w:szCs w:val="24"/>
              </w:rPr>
              <w:t>BkII</w:t>
            </w:r>
            <w:proofErr w:type="spellEnd"/>
            <w:r w:rsidRPr="00FC54CD">
              <w:rPr>
                <w:sz w:val="24"/>
                <w:szCs w:val="24"/>
              </w:rPr>
              <w:t>),</w:t>
            </w:r>
            <w:proofErr w:type="spellStart"/>
            <w:r w:rsidRPr="00FC54CD">
              <w:rPr>
                <w:sz w:val="24"/>
                <w:szCs w:val="24"/>
              </w:rPr>
              <w:t>Tal.Baramati</w:t>
            </w:r>
            <w:proofErr w:type="spellEnd"/>
            <w:r w:rsidRPr="00FC54CD">
              <w:rPr>
                <w:sz w:val="24"/>
                <w:szCs w:val="24"/>
              </w:rPr>
              <w:t xml:space="preserve">, </w:t>
            </w:r>
            <w:proofErr w:type="spellStart"/>
            <w:r w:rsidRPr="00FC54CD">
              <w:rPr>
                <w:spacing w:val="-2"/>
                <w:sz w:val="24"/>
                <w:szCs w:val="24"/>
              </w:rPr>
              <w:t>Dist.Pune</w:t>
            </w:r>
            <w:proofErr w:type="spellEnd"/>
            <w:r w:rsidRPr="00FC54CD">
              <w:rPr>
                <w:spacing w:val="-2"/>
                <w:sz w:val="24"/>
                <w:szCs w:val="24"/>
              </w:rPr>
              <w:t>(413115)</w:t>
            </w:r>
          </w:p>
          <w:p w:rsidR="007227A3" w:rsidRPr="00FC54CD" w:rsidRDefault="000A0E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C54CD">
              <w:rPr>
                <w:b/>
                <w:sz w:val="24"/>
                <w:szCs w:val="24"/>
              </w:rPr>
              <w:t>Office</w:t>
            </w:r>
            <w:r w:rsidRPr="00FC54C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C54CD">
              <w:rPr>
                <w:b/>
                <w:sz w:val="24"/>
                <w:szCs w:val="24"/>
              </w:rPr>
              <w:t>no.:</w:t>
            </w:r>
            <w:r w:rsidRPr="00FC54CD">
              <w:rPr>
                <w:sz w:val="24"/>
                <w:szCs w:val="24"/>
              </w:rPr>
              <w:t>02112-</w:t>
            </w:r>
            <w:r w:rsidRPr="00FC54CD">
              <w:rPr>
                <w:spacing w:val="-2"/>
                <w:sz w:val="24"/>
                <w:szCs w:val="24"/>
              </w:rPr>
              <w:t>254447</w:t>
            </w:r>
          </w:p>
          <w:p w:rsidR="007227A3" w:rsidRPr="00FC54CD" w:rsidRDefault="000A0E00">
            <w:pPr>
              <w:pStyle w:val="TableParagraph"/>
              <w:tabs>
                <w:tab w:val="left" w:pos="2170"/>
              </w:tabs>
              <w:spacing w:line="242" w:lineRule="exact"/>
              <w:rPr>
                <w:sz w:val="24"/>
                <w:szCs w:val="24"/>
              </w:rPr>
            </w:pPr>
            <w:r w:rsidRPr="00FC54CD">
              <w:rPr>
                <w:b/>
                <w:sz w:val="24"/>
                <w:szCs w:val="24"/>
              </w:rPr>
              <w:t>Fax:</w:t>
            </w:r>
            <w:r w:rsidRPr="00FC54C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54CD">
              <w:rPr>
                <w:b/>
                <w:sz w:val="24"/>
                <w:szCs w:val="24"/>
              </w:rPr>
              <w:t>02112-</w:t>
            </w:r>
            <w:r w:rsidRPr="00FC54CD">
              <w:rPr>
                <w:b/>
                <w:spacing w:val="-2"/>
                <w:sz w:val="24"/>
                <w:szCs w:val="24"/>
              </w:rPr>
              <w:t>254447</w:t>
            </w:r>
            <w:r w:rsidRPr="00FC54CD">
              <w:rPr>
                <w:b/>
                <w:sz w:val="24"/>
                <w:szCs w:val="24"/>
              </w:rPr>
              <w:tab/>
              <w:t>Cell</w:t>
            </w:r>
            <w:r w:rsidRPr="00FC54C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4CD">
              <w:rPr>
                <w:b/>
                <w:sz w:val="24"/>
                <w:szCs w:val="24"/>
              </w:rPr>
              <w:t>NO.:</w:t>
            </w:r>
            <w:r w:rsidRPr="00FC54CD">
              <w:rPr>
                <w:b/>
                <w:spacing w:val="-1"/>
                <w:sz w:val="24"/>
                <w:szCs w:val="24"/>
              </w:rPr>
              <w:t xml:space="preserve"> </w:t>
            </w:r>
            <w:r w:rsidR="006F684C" w:rsidRPr="00FC54CD">
              <w:rPr>
                <w:spacing w:val="-2"/>
                <w:sz w:val="24"/>
                <w:szCs w:val="24"/>
              </w:rPr>
              <w:t>9529249528</w:t>
            </w:r>
          </w:p>
          <w:p w:rsidR="007227A3" w:rsidRPr="00FC54CD" w:rsidRDefault="000A0E00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FC54CD">
              <w:rPr>
                <w:b/>
                <w:sz w:val="24"/>
                <w:szCs w:val="24"/>
              </w:rPr>
              <w:t>E-</w:t>
            </w:r>
            <w:r w:rsidRPr="00FC54CD">
              <w:rPr>
                <w:b/>
                <w:spacing w:val="-2"/>
                <w:sz w:val="24"/>
                <w:szCs w:val="24"/>
              </w:rPr>
              <w:t>mail:</w:t>
            </w:r>
            <w:hyperlink r:id="rId6" w:history="1">
              <w:r w:rsidR="006F684C" w:rsidRPr="00FC54CD">
                <w:rPr>
                  <w:rStyle w:val="Hyperlink"/>
                  <w:spacing w:val="-2"/>
                  <w:sz w:val="24"/>
                  <w:szCs w:val="24"/>
                </w:rPr>
                <w:t>anuja.malgundesvpm@gmail.com</w:t>
              </w:r>
            </w:hyperlink>
          </w:p>
        </w:tc>
      </w:tr>
      <w:tr w:rsidR="007227A3" w:rsidRPr="00FC54CD">
        <w:trPr>
          <w:trHeight w:val="87"/>
        </w:trPr>
        <w:tc>
          <w:tcPr>
            <w:tcW w:w="10092" w:type="dxa"/>
            <w:gridSpan w:val="3"/>
            <w:tcBorders>
              <w:top w:val="nil"/>
              <w:bottom w:val="nil"/>
            </w:tcBorders>
            <w:shd w:val="clear" w:color="auto" w:fill="4F80BB"/>
          </w:tcPr>
          <w:p w:rsidR="007227A3" w:rsidRPr="00FC54CD" w:rsidRDefault="007227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227A3" w:rsidRPr="00FC54CD">
        <w:trPr>
          <w:trHeight w:val="691"/>
        </w:trPr>
        <w:tc>
          <w:tcPr>
            <w:tcW w:w="10092" w:type="dxa"/>
            <w:gridSpan w:val="3"/>
            <w:tcBorders>
              <w:top w:val="nil"/>
            </w:tcBorders>
          </w:tcPr>
          <w:p w:rsidR="007227A3" w:rsidRPr="00FC54CD" w:rsidRDefault="000A0E00">
            <w:pPr>
              <w:pStyle w:val="TableParagraph"/>
              <w:spacing w:line="228" w:lineRule="exact"/>
              <w:rPr>
                <w:b/>
                <w:sz w:val="24"/>
                <w:szCs w:val="24"/>
              </w:rPr>
            </w:pPr>
            <w:r w:rsidRPr="00FC54CD">
              <w:rPr>
                <w:b/>
                <w:spacing w:val="-2"/>
                <w:sz w:val="24"/>
                <w:szCs w:val="24"/>
              </w:rPr>
              <w:t>Education:</w:t>
            </w:r>
          </w:p>
          <w:p w:rsidR="007227A3" w:rsidRPr="00FC54CD" w:rsidRDefault="006F684C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FC54CD">
              <w:rPr>
                <w:b/>
                <w:sz w:val="24"/>
                <w:szCs w:val="24"/>
              </w:rPr>
              <w:t>M.Pharm</w:t>
            </w:r>
            <w:proofErr w:type="spellEnd"/>
            <w:r w:rsidRPr="00FC54CD">
              <w:rPr>
                <w:b/>
                <w:sz w:val="24"/>
                <w:szCs w:val="24"/>
              </w:rPr>
              <w:t>(</w:t>
            </w:r>
            <w:proofErr w:type="gramEnd"/>
            <w:r w:rsidRPr="00FC54CD">
              <w:rPr>
                <w:b/>
                <w:sz w:val="24"/>
                <w:szCs w:val="24"/>
              </w:rPr>
              <w:t>2018</w:t>
            </w:r>
            <w:r w:rsidR="000A0E00" w:rsidRPr="00FC54CD">
              <w:rPr>
                <w:b/>
                <w:sz w:val="24"/>
                <w:szCs w:val="24"/>
              </w:rPr>
              <w:t>):</w:t>
            </w:r>
            <w:r w:rsidRPr="00FC54CD">
              <w:rPr>
                <w:sz w:val="24"/>
                <w:szCs w:val="24"/>
              </w:rPr>
              <w:t xml:space="preserve"> SVPM’s</w:t>
            </w:r>
            <w:r w:rsidRPr="00FC54CD">
              <w:rPr>
                <w:spacing w:val="-6"/>
                <w:sz w:val="24"/>
                <w:szCs w:val="24"/>
              </w:rPr>
              <w:t xml:space="preserve"> </w:t>
            </w:r>
            <w:r w:rsidRPr="00FC54CD">
              <w:rPr>
                <w:sz w:val="24"/>
                <w:szCs w:val="24"/>
              </w:rPr>
              <w:t>College</w:t>
            </w:r>
            <w:r w:rsidRPr="00FC54CD">
              <w:rPr>
                <w:spacing w:val="-7"/>
                <w:sz w:val="24"/>
                <w:szCs w:val="24"/>
              </w:rPr>
              <w:t xml:space="preserve"> </w:t>
            </w:r>
            <w:r w:rsidRPr="00FC54CD">
              <w:rPr>
                <w:sz w:val="24"/>
                <w:szCs w:val="24"/>
              </w:rPr>
              <w:t>of</w:t>
            </w:r>
            <w:r w:rsidRPr="00FC54C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C54CD">
              <w:rPr>
                <w:spacing w:val="-2"/>
                <w:sz w:val="24"/>
                <w:szCs w:val="24"/>
              </w:rPr>
              <w:t>Pharmacy,Malegaon</w:t>
            </w:r>
            <w:proofErr w:type="spellEnd"/>
            <w:r w:rsidRPr="00FC54CD">
              <w:rPr>
                <w:spacing w:val="-2"/>
                <w:sz w:val="24"/>
                <w:szCs w:val="24"/>
              </w:rPr>
              <w:t>.</w:t>
            </w:r>
          </w:p>
          <w:p w:rsidR="007227A3" w:rsidRPr="00FC54CD" w:rsidRDefault="006F684C" w:rsidP="006F684C">
            <w:pPr>
              <w:pStyle w:val="TableParagraph"/>
              <w:spacing w:before="1" w:line="214" w:lineRule="exact"/>
              <w:rPr>
                <w:sz w:val="24"/>
                <w:szCs w:val="24"/>
              </w:rPr>
            </w:pPr>
            <w:proofErr w:type="spellStart"/>
            <w:r w:rsidRPr="00FC54CD">
              <w:rPr>
                <w:b/>
                <w:sz w:val="24"/>
                <w:szCs w:val="24"/>
              </w:rPr>
              <w:t>B.Pharm</w:t>
            </w:r>
            <w:proofErr w:type="spellEnd"/>
            <w:r w:rsidRPr="00FC54CD">
              <w:rPr>
                <w:b/>
                <w:sz w:val="24"/>
                <w:szCs w:val="24"/>
              </w:rPr>
              <w:t>(2016</w:t>
            </w:r>
            <w:r w:rsidR="000A0E00" w:rsidRPr="00FC54CD">
              <w:rPr>
                <w:b/>
                <w:sz w:val="24"/>
                <w:szCs w:val="24"/>
              </w:rPr>
              <w:t>):</w:t>
            </w:r>
            <w:r w:rsidR="000A0E00" w:rsidRPr="00FC54CD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C54CD">
              <w:rPr>
                <w:spacing w:val="-10"/>
                <w:sz w:val="24"/>
                <w:szCs w:val="24"/>
              </w:rPr>
              <w:t>Jaywantrao</w:t>
            </w:r>
            <w:proofErr w:type="spellEnd"/>
            <w:r w:rsidRPr="00FC54C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C54CD">
              <w:rPr>
                <w:spacing w:val="-10"/>
                <w:sz w:val="24"/>
                <w:szCs w:val="24"/>
              </w:rPr>
              <w:t>sawant</w:t>
            </w:r>
            <w:proofErr w:type="spellEnd"/>
            <w:r w:rsidRPr="00FC54CD">
              <w:rPr>
                <w:spacing w:val="-10"/>
                <w:sz w:val="24"/>
                <w:szCs w:val="24"/>
              </w:rPr>
              <w:t xml:space="preserve"> college of pharmacy </w:t>
            </w:r>
            <w:proofErr w:type="spellStart"/>
            <w:r w:rsidRPr="00FC54CD">
              <w:rPr>
                <w:spacing w:val="-10"/>
                <w:sz w:val="24"/>
                <w:szCs w:val="24"/>
              </w:rPr>
              <w:t>Hadapsar</w:t>
            </w:r>
            <w:proofErr w:type="spellEnd"/>
          </w:p>
        </w:tc>
      </w:tr>
      <w:tr w:rsidR="007227A3" w:rsidRPr="00FC54CD">
        <w:trPr>
          <w:trHeight w:val="383"/>
        </w:trPr>
        <w:tc>
          <w:tcPr>
            <w:tcW w:w="10092" w:type="dxa"/>
            <w:gridSpan w:val="3"/>
          </w:tcPr>
          <w:p w:rsidR="007227A3" w:rsidRPr="00FC54CD" w:rsidRDefault="000A0E00" w:rsidP="006F684C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FC54CD">
              <w:rPr>
                <w:b/>
                <w:sz w:val="24"/>
                <w:szCs w:val="24"/>
              </w:rPr>
              <w:t>Professional</w:t>
            </w:r>
            <w:r w:rsidRPr="00FC54C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54CD">
              <w:rPr>
                <w:b/>
                <w:sz w:val="24"/>
                <w:szCs w:val="24"/>
              </w:rPr>
              <w:t>Work</w:t>
            </w:r>
            <w:r w:rsidRPr="00FC54C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54CD">
              <w:rPr>
                <w:b/>
                <w:sz w:val="24"/>
                <w:szCs w:val="24"/>
              </w:rPr>
              <w:t>Experience:</w:t>
            </w:r>
            <w:r w:rsidRPr="00FC54C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6F684C" w:rsidRPr="00FC54CD">
              <w:rPr>
                <w:sz w:val="24"/>
                <w:szCs w:val="24"/>
              </w:rPr>
              <w:t>Eknath</w:t>
            </w:r>
            <w:proofErr w:type="spellEnd"/>
            <w:r w:rsidR="006F684C" w:rsidRPr="00FC54CD">
              <w:rPr>
                <w:sz w:val="24"/>
                <w:szCs w:val="24"/>
              </w:rPr>
              <w:t xml:space="preserve"> </w:t>
            </w:r>
            <w:proofErr w:type="spellStart"/>
            <w:r w:rsidR="006F684C" w:rsidRPr="00FC54CD">
              <w:rPr>
                <w:sz w:val="24"/>
                <w:szCs w:val="24"/>
              </w:rPr>
              <w:t>Sitaram</w:t>
            </w:r>
            <w:proofErr w:type="spellEnd"/>
            <w:r w:rsidR="006F684C" w:rsidRPr="00FC54CD">
              <w:rPr>
                <w:sz w:val="24"/>
                <w:szCs w:val="24"/>
              </w:rPr>
              <w:t xml:space="preserve"> </w:t>
            </w:r>
            <w:proofErr w:type="spellStart"/>
            <w:r w:rsidR="006F684C" w:rsidRPr="00FC54CD">
              <w:rPr>
                <w:sz w:val="24"/>
                <w:szCs w:val="24"/>
              </w:rPr>
              <w:t>Divekar</w:t>
            </w:r>
            <w:proofErr w:type="spellEnd"/>
            <w:r w:rsidR="006F684C" w:rsidRPr="00FC54CD">
              <w:rPr>
                <w:sz w:val="24"/>
                <w:szCs w:val="24"/>
              </w:rPr>
              <w:t xml:space="preserve"> college of pharmacy </w:t>
            </w:r>
            <w:proofErr w:type="spellStart"/>
            <w:r w:rsidR="006F684C" w:rsidRPr="00FC54CD">
              <w:rPr>
                <w:sz w:val="24"/>
                <w:szCs w:val="24"/>
              </w:rPr>
              <w:t>Varwand</w:t>
            </w:r>
            <w:proofErr w:type="spellEnd"/>
            <w:r w:rsidR="006F684C" w:rsidRPr="00FC54CD">
              <w:rPr>
                <w:sz w:val="24"/>
                <w:szCs w:val="24"/>
              </w:rPr>
              <w:t>.</w:t>
            </w:r>
          </w:p>
        </w:tc>
      </w:tr>
      <w:tr w:rsidR="007227A3" w:rsidRPr="00FC54CD">
        <w:trPr>
          <w:trHeight w:val="229"/>
        </w:trPr>
        <w:tc>
          <w:tcPr>
            <w:tcW w:w="1675" w:type="dxa"/>
            <w:tcBorders>
              <w:right w:val="nil"/>
            </w:tcBorders>
          </w:tcPr>
          <w:p w:rsidR="007227A3" w:rsidRPr="00FC54CD" w:rsidRDefault="000A0E00">
            <w:pPr>
              <w:pStyle w:val="TableParagraph"/>
              <w:rPr>
                <w:b/>
                <w:sz w:val="24"/>
                <w:szCs w:val="24"/>
              </w:rPr>
            </w:pPr>
            <w:r w:rsidRPr="00FC54CD">
              <w:rPr>
                <w:b/>
                <w:spacing w:val="-2"/>
                <w:sz w:val="24"/>
                <w:szCs w:val="24"/>
              </w:rPr>
              <w:t>Teaching</w:t>
            </w:r>
          </w:p>
        </w:tc>
        <w:tc>
          <w:tcPr>
            <w:tcW w:w="3191" w:type="dxa"/>
            <w:tcBorders>
              <w:left w:val="nil"/>
              <w:right w:val="nil"/>
            </w:tcBorders>
          </w:tcPr>
          <w:p w:rsidR="007227A3" w:rsidRPr="00FC54CD" w:rsidRDefault="000A0E00">
            <w:pPr>
              <w:pStyle w:val="TableParagraph"/>
              <w:ind w:left="884"/>
              <w:rPr>
                <w:b/>
                <w:sz w:val="24"/>
                <w:szCs w:val="24"/>
              </w:rPr>
            </w:pPr>
            <w:r w:rsidRPr="00FC54CD">
              <w:rPr>
                <w:b/>
                <w:spacing w:val="-2"/>
                <w:sz w:val="24"/>
                <w:szCs w:val="24"/>
              </w:rPr>
              <w:t>Research</w:t>
            </w:r>
          </w:p>
        </w:tc>
        <w:tc>
          <w:tcPr>
            <w:tcW w:w="5226" w:type="dxa"/>
            <w:tcBorders>
              <w:left w:val="nil"/>
            </w:tcBorders>
          </w:tcPr>
          <w:p w:rsidR="007227A3" w:rsidRPr="00FC54CD" w:rsidRDefault="000A0E00">
            <w:pPr>
              <w:pStyle w:val="TableParagraph"/>
              <w:ind w:left="1534"/>
              <w:rPr>
                <w:b/>
                <w:sz w:val="24"/>
                <w:szCs w:val="24"/>
              </w:rPr>
            </w:pPr>
            <w:r w:rsidRPr="00FC54CD">
              <w:rPr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7227A3" w:rsidRPr="00FC54CD">
        <w:trPr>
          <w:trHeight w:val="229"/>
        </w:trPr>
        <w:tc>
          <w:tcPr>
            <w:tcW w:w="1675" w:type="dxa"/>
            <w:tcBorders>
              <w:right w:val="nil"/>
            </w:tcBorders>
          </w:tcPr>
          <w:p w:rsidR="007227A3" w:rsidRPr="00FC54CD" w:rsidRDefault="006F684C">
            <w:pPr>
              <w:pStyle w:val="TableParagraph"/>
              <w:rPr>
                <w:b/>
                <w:sz w:val="24"/>
                <w:szCs w:val="24"/>
              </w:rPr>
            </w:pPr>
            <w:r w:rsidRPr="00FC54CD">
              <w:rPr>
                <w:b/>
                <w:spacing w:val="-2"/>
                <w:sz w:val="24"/>
                <w:szCs w:val="24"/>
              </w:rPr>
              <w:t xml:space="preserve">6 </w:t>
            </w:r>
            <w:r w:rsidR="000A0E00" w:rsidRPr="00FC54CD">
              <w:rPr>
                <w:b/>
                <w:spacing w:val="-2"/>
                <w:sz w:val="24"/>
                <w:szCs w:val="24"/>
              </w:rPr>
              <w:t>years</w:t>
            </w:r>
          </w:p>
        </w:tc>
        <w:tc>
          <w:tcPr>
            <w:tcW w:w="3191" w:type="dxa"/>
            <w:tcBorders>
              <w:left w:val="nil"/>
              <w:right w:val="nil"/>
            </w:tcBorders>
          </w:tcPr>
          <w:p w:rsidR="007227A3" w:rsidRPr="00FC54CD" w:rsidRDefault="007227A3">
            <w:pPr>
              <w:pStyle w:val="TableParagraph"/>
              <w:ind w:left="884"/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left w:val="nil"/>
            </w:tcBorders>
          </w:tcPr>
          <w:p w:rsidR="007227A3" w:rsidRPr="00FC54CD" w:rsidRDefault="000A0E00">
            <w:pPr>
              <w:pStyle w:val="TableParagraph"/>
              <w:ind w:left="1534"/>
              <w:rPr>
                <w:b/>
                <w:sz w:val="24"/>
                <w:szCs w:val="24"/>
              </w:rPr>
            </w:pPr>
            <w:r w:rsidRPr="00FC54CD">
              <w:rPr>
                <w:b/>
                <w:spacing w:val="-10"/>
                <w:sz w:val="24"/>
                <w:szCs w:val="24"/>
              </w:rPr>
              <w:t>-</w:t>
            </w:r>
          </w:p>
        </w:tc>
      </w:tr>
      <w:tr w:rsidR="007227A3" w:rsidRPr="00FC54CD">
        <w:trPr>
          <w:trHeight w:val="234"/>
        </w:trPr>
        <w:tc>
          <w:tcPr>
            <w:tcW w:w="10092" w:type="dxa"/>
            <w:gridSpan w:val="3"/>
          </w:tcPr>
          <w:p w:rsidR="007227A3" w:rsidRDefault="000A0E00" w:rsidP="006E344D">
            <w:pPr>
              <w:pStyle w:val="TableParagraph"/>
              <w:spacing w:line="214" w:lineRule="exact"/>
              <w:rPr>
                <w:spacing w:val="-2"/>
                <w:sz w:val="24"/>
                <w:szCs w:val="24"/>
              </w:rPr>
            </w:pPr>
            <w:r w:rsidRPr="00FC54CD">
              <w:rPr>
                <w:b/>
                <w:sz w:val="24"/>
                <w:szCs w:val="24"/>
              </w:rPr>
              <w:t>Professional</w:t>
            </w:r>
            <w:r w:rsidRPr="00FC54C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C54CD">
              <w:rPr>
                <w:b/>
                <w:sz w:val="24"/>
                <w:szCs w:val="24"/>
              </w:rPr>
              <w:t>Affiliations:</w:t>
            </w:r>
            <w:r w:rsidRPr="00FC54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C54CD">
              <w:rPr>
                <w:sz w:val="24"/>
                <w:szCs w:val="24"/>
              </w:rPr>
              <w:t>Registered</w:t>
            </w:r>
            <w:r w:rsidRPr="00FC54CD">
              <w:rPr>
                <w:spacing w:val="-11"/>
                <w:sz w:val="24"/>
                <w:szCs w:val="24"/>
              </w:rPr>
              <w:t xml:space="preserve"> </w:t>
            </w:r>
            <w:r w:rsidRPr="00FC54CD">
              <w:rPr>
                <w:sz w:val="24"/>
                <w:szCs w:val="24"/>
              </w:rPr>
              <w:t>Pharmacist</w:t>
            </w:r>
            <w:r w:rsidRPr="00FC54CD">
              <w:rPr>
                <w:spacing w:val="-12"/>
                <w:sz w:val="24"/>
                <w:szCs w:val="24"/>
              </w:rPr>
              <w:t xml:space="preserve"> </w:t>
            </w:r>
            <w:r w:rsidR="006E344D" w:rsidRPr="00FC54CD">
              <w:rPr>
                <w:spacing w:val="-2"/>
                <w:sz w:val="24"/>
                <w:szCs w:val="24"/>
              </w:rPr>
              <w:t>(RegistrationNo.198741</w:t>
            </w:r>
            <w:r w:rsidRPr="00FC54CD">
              <w:rPr>
                <w:spacing w:val="-2"/>
                <w:sz w:val="24"/>
                <w:szCs w:val="24"/>
              </w:rPr>
              <w:t>)</w:t>
            </w:r>
          </w:p>
          <w:p w:rsidR="00E76DA4" w:rsidRPr="00FC54CD" w:rsidRDefault="00E76DA4" w:rsidP="006E344D">
            <w:pPr>
              <w:pStyle w:val="TableParagraph"/>
              <w:spacing w:line="214" w:lineRule="exact"/>
              <w:rPr>
                <w:sz w:val="24"/>
                <w:szCs w:val="24"/>
              </w:rPr>
            </w:pPr>
          </w:p>
        </w:tc>
      </w:tr>
      <w:tr w:rsidR="007227A3" w:rsidRPr="00FC54CD">
        <w:trPr>
          <w:trHeight w:val="460"/>
        </w:trPr>
        <w:tc>
          <w:tcPr>
            <w:tcW w:w="10092" w:type="dxa"/>
            <w:gridSpan w:val="3"/>
          </w:tcPr>
          <w:p w:rsidR="007227A3" w:rsidRPr="00FC54CD" w:rsidRDefault="000A0E00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proofErr w:type="spellStart"/>
            <w:r w:rsidRPr="00FC54CD">
              <w:rPr>
                <w:b/>
                <w:sz w:val="24"/>
                <w:szCs w:val="24"/>
              </w:rPr>
              <w:t>SubjectTaught:</w:t>
            </w:r>
            <w:r w:rsidRPr="00FC54CD">
              <w:rPr>
                <w:sz w:val="24"/>
                <w:szCs w:val="24"/>
              </w:rPr>
              <w:t>UG-</w:t>
            </w:r>
            <w:r w:rsidR="006F684C" w:rsidRPr="00FC54CD">
              <w:rPr>
                <w:sz w:val="24"/>
                <w:szCs w:val="24"/>
              </w:rPr>
              <w:t>Pharmaceutical</w:t>
            </w:r>
            <w:proofErr w:type="spellEnd"/>
            <w:r w:rsidR="006F684C" w:rsidRPr="00FC54CD">
              <w:rPr>
                <w:sz w:val="24"/>
                <w:szCs w:val="24"/>
              </w:rPr>
              <w:t xml:space="preserve"> inorganic chemistry, Biochemistry, Pathophysiology</w:t>
            </w:r>
          </w:p>
          <w:p w:rsidR="007227A3" w:rsidRPr="00FC54CD" w:rsidRDefault="000A0E0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 w:rsidRPr="00FC54CD">
              <w:rPr>
                <w:b/>
                <w:spacing w:val="-2"/>
                <w:sz w:val="24"/>
                <w:szCs w:val="24"/>
              </w:rPr>
              <w:t>PG</w:t>
            </w:r>
            <w:r w:rsidR="006F684C" w:rsidRPr="00FC54CD">
              <w:rPr>
                <w:b/>
                <w:spacing w:val="-2"/>
                <w:sz w:val="24"/>
                <w:szCs w:val="24"/>
              </w:rPr>
              <w:t>—</w:t>
            </w:r>
            <w:r w:rsidR="006F684C" w:rsidRPr="00FC54CD">
              <w:rPr>
                <w:spacing w:val="-5"/>
                <w:sz w:val="24"/>
                <w:szCs w:val="24"/>
              </w:rPr>
              <w:t>Product development and technology transfer</w:t>
            </w:r>
            <w:r w:rsidR="006F684C" w:rsidRPr="00FC54CD">
              <w:rPr>
                <w:b/>
                <w:spacing w:val="-5"/>
                <w:sz w:val="24"/>
                <w:szCs w:val="24"/>
              </w:rPr>
              <w:t xml:space="preserve"> </w:t>
            </w:r>
          </w:p>
        </w:tc>
      </w:tr>
      <w:tr w:rsidR="007227A3" w:rsidRPr="00FC54CD">
        <w:trPr>
          <w:trHeight w:val="460"/>
        </w:trPr>
        <w:tc>
          <w:tcPr>
            <w:tcW w:w="10092" w:type="dxa"/>
            <w:gridSpan w:val="3"/>
          </w:tcPr>
          <w:p w:rsidR="006F684C" w:rsidRPr="00FC54CD" w:rsidRDefault="000A0E00" w:rsidP="006F684C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FC54CD">
              <w:rPr>
                <w:b/>
                <w:sz w:val="24"/>
                <w:szCs w:val="24"/>
              </w:rPr>
              <w:t>Research</w:t>
            </w:r>
            <w:r w:rsidRPr="00FC54C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54CD">
              <w:rPr>
                <w:b/>
                <w:sz w:val="24"/>
                <w:szCs w:val="24"/>
              </w:rPr>
              <w:t>Foci:</w:t>
            </w:r>
            <w:r w:rsidRPr="00FC54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54CD">
              <w:rPr>
                <w:b/>
                <w:sz w:val="24"/>
                <w:szCs w:val="24"/>
              </w:rPr>
              <w:t>Research</w:t>
            </w:r>
            <w:r w:rsidRPr="00FC54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54CD">
              <w:rPr>
                <w:b/>
                <w:sz w:val="24"/>
                <w:szCs w:val="24"/>
              </w:rPr>
              <w:t>on</w:t>
            </w:r>
            <w:r w:rsidRPr="00FC54CD">
              <w:rPr>
                <w:b/>
                <w:spacing w:val="-5"/>
                <w:sz w:val="24"/>
                <w:szCs w:val="24"/>
              </w:rPr>
              <w:t xml:space="preserve"> </w:t>
            </w:r>
            <w:r w:rsidR="006F684C" w:rsidRPr="00FC54CD">
              <w:rPr>
                <w:sz w:val="24"/>
                <w:szCs w:val="24"/>
              </w:rPr>
              <w:t>Method development, HPLC, HPTLC, UV-</w:t>
            </w:r>
            <w:bookmarkStart w:id="0" w:name="_GoBack"/>
            <w:bookmarkEnd w:id="0"/>
            <w:r w:rsidR="006F684C" w:rsidRPr="00FC54CD">
              <w:rPr>
                <w:sz w:val="24"/>
                <w:szCs w:val="24"/>
              </w:rPr>
              <w:t>Spectroscopy</w:t>
            </w:r>
          </w:p>
          <w:p w:rsidR="007227A3" w:rsidRPr="00FC54CD" w:rsidRDefault="007227A3">
            <w:pPr>
              <w:pStyle w:val="TableParagraph"/>
              <w:spacing w:line="214" w:lineRule="exact"/>
              <w:rPr>
                <w:sz w:val="24"/>
                <w:szCs w:val="24"/>
              </w:rPr>
            </w:pPr>
          </w:p>
        </w:tc>
      </w:tr>
      <w:tr w:rsidR="007227A3" w:rsidRPr="00FC54CD">
        <w:trPr>
          <w:trHeight w:val="229"/>
        </w:trPr>
        <w:tc>
          <w:tcPr>
            <w:tcW w:w="10092" w:type="dxa"/>
            <w:gridSpan w:val="3"/>
          </w:tcPr>
          <w:p w:rsidR="007227A3" w:rsidRPr="00FC54CD" w:rsidRDefault="000A0E00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FC54CD">
              <w:rPr>
                <w:b/>
                <w:spacing w:val="-2"/>
                <w:sz w:val="24"/>
                <w:szCs w:val="24"/>
              </w:rPr>
              <w:t>NumberofPublications</w:t>
            </w:r>
            <w:proofErr w:type="spellEnd"/>
            <w:r w:rsidRPr="00FC54CD">
              <w:rPr>
                <w:b/>
                <w:spacing w:val="-2"/>
                <w:sz w:val="24"/>
                <w:szCs w:val="24"/>
              </w:rPr>
              <w:t>:</w:t>
            </w:r>
            <w:r w:rsidRPr="00FC54CD">
              <w:rPr>
                <w:b/>
                <w:spacing w:val="23"/>
                <w:sz w:val="24"/>
                <w:szCs w:val="24"/>
              </w:rPr>
              <w:t xml:space="preserve"> </w:t>
            </w:r>
            <w:r w:rsidR="006E344D" w:rsidRPr="00FC54CD">
              <w:rPr>
                <w:b/>
                <w:spacing w:val="-5"/>
                <w:sz w:val="24"/>
                <w:szCs w:val="24"/>
              </w:rPr>
              <w:t>0</w:t>
            </w:r>
            <w:r w:rsidR="005A1ACD" w:rsidRPr="00FC54CD">
              <w:rPr>
                <w:b/>
                <w:spacing w:val="-5"/>
                <w:sz w:val="24"/>
                <w:szCs w:val="24"/>
              </w:rPr>
              <w:t>6</w:t>
            </w:r>
          </w:p>
        </w:tc>
      </w:tr>
      <w:tr w:rsidR="007227A3" w:rsidRPr="00FC54CD">
        <w:trPr>
          <w:trHeight w:val="7878"/>
        </w:trPr>
        <w:tc>
          <w:tcPr>
            <w:tcW w:w="10092" w:type="dxa"/>
            <w:gridSpan w:val="3"/>
          </w:tcPr>
          <w:p w:rsidR="007227A3" w:rsidRPr="00FC54CD" w:rsidRDefault="000A0E00">
            <w:pPr>
              <w:pStyle w:val="TableParagraph"/>
              <w:spacing w:before="221" w:line="240" w:lineRule="auto"/>
              <w:ind w:left="114"/>
              <w:rPr>
                <w:b/>
                <w:sz w:val="24"/>
                <w:szCs w:val="24"/>
              </w:rPr>
            </w:pPr>
            <w:r w:rsidRPr="00FC54CD">
              <w:rPr>
                <w:b/>
                <w:spacing w:val="-2"/>
                <w:sz w:val="24"/>
                <w:szCs w:val="24"/>
              </w:rPr>
              <w:t>Publications-</w:t>
            </w:r>
          </w:p>
          <w:p w:rsidR="005A1ACD" w:rsidRPr="00FC54CD" w:rsidRDefault="005A1ACD" w:rsidP="00611C6E">
            <w:pPr>
              <w:pStyle w:val="TableParagraph"/>
              <w:numPr>
                <w:ilvl w:val="0"/>
                <w:numId w:val="2"/>
              </w:numPr>
              <w:spacing w:before="203" w:line="219" w:lineRule="exact"/>
              <w:jc w:val="both"/>
              <w:rPr>
                <w:sz w:val="24"/>
                <w:szCs w:val="24"/>
              </w:rPr>
            </w:pPr>
            <w:r w:rsidRPr="00FC54CD">
              <w:rPr>
                <w:sz w:val="24"/>
                <w:szCs w:val="24"/>
              </w:rPr>
              <w:t xml:space="preserve">Patent on synergistic herbal antifungal cream formulation comprising </w:t>
            </w:r>
            <w:proofErr w:type="spellStart"/>
            <w:r w:rsidRPr="00FC54CD">
              <w:rPr>
                <w:sz w:val="24"/>
                <w:szCs w:val="24"/>
              </w:rPr>
              <w:t>Caralluma</w:t>
            </w:r>
            <w:proofErr w:type="spellEnd"/>
            <w:r w:rsidRPr="00FC54CD">
              <w:rPr>
                <w:sz w:val="24"/>
                <w:szCs w:val="24"/>
              </w:rPr>
              <w:t xml:space="preserve"> </w:t>
            </w:r>
            <w:proofErr w:type="spellStart"/>
            <w:r w:rsidRPr="00FC54CD">
              <w:rPr>
                <w:sz w:val="24"/>
                <w:szCs w:val="24"/>
              </w:rPr>
              <w:t>Adscendens</w:t>
            </w:r>
            <w:proofErr w:type="spellEnd"/>
            <w:r w:rsidRPr="00FC54CD">
              <w:rPr>
                <w:sz w:val="24"/>
                <w:szCs w:val="24"/>
              </w:rPr>
              <w:t xml:space="preserve"> and </w:t>
            </w:r>
            <w:proofErr w:type="spellStart"/>
            <w:r w:rsidRPr="00FC54CD">
              <w:rPr>
                <w:sz w:val="24"/>
                <w:szCs w:val="24"/>
              </w:rPr>
              <w:t>Azardiracta</w:t>
            </w:r>
            <w:proofErr w:type="spellEnd"/>
            <w:r w:rsidRPr="00FC54CD">
              <w:rPr>
                <w:sz w:val="24"/>
                <w:szCs w:val="24"/>
              </w:rPr>
              <w:t xml:space="preserve"> </w:t>
            </w:r>
            <w:proofErr w:type="spellStart"/>
            <w:r w:rsidRPr="00FC54CD">
              <w:rPr>
                <w:sz w:val="24"/>
                <w:szCs w:val="24"/>
              </w:rPr>
              <w:t>Indica</w:t>
            </w:r>
            <w:proofErr w:type="spellEnd"/>
          </w:p>
          <w:p w:rsidR="007227A3" w:rsidRPr="00FC54CD" w:rsidRDefault="00325E0C" w:rsidP="00611C6E">
            <w:pPr>
              <w:pStyle w:val="TableParagraph"/>
              <w:numPr>
                <w:ilvl w:val="0"/>
                <w:numId w:val="2"/>
              </w:numPr>
              <w:spacing w:before="203" w:line="219" w:lineRule="exact"/>
              <w:jc w:val="both"/>
              <w:rPr>
                <w:sz w:val="24"/>
                <w:szCs w:val="24"/>
              </w:rPr>
            </w:pPr>
            <w:r w:rsidRPr="00FC54CD">
              <w:rPr>
                <w:bCs/>
                <w:sz w:val="24"/>
                <w:szCs w:val="24"/>
              </w:rPr>
              <w:t xml:space="preserve">Solubility and bioavailability enhancement and modified release formulation of poorly water soluble drug </w:t>
            </w:r>
            <w:proofErr w:type="spellStart"/>
            <w:r w:rsidRPr="00FC54CD">
              <w:rPr>
                <w:bCs/>
                <w:sz w:val="24"/>
                <w:szCs w:val="24"/>
              </w:rPr>
              <w:t>glicazide</w:t>
            </w:r>
            <w:proofErr w:type="spellEnd"/>
            <w:r w:rsidRPr="00FC54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C54CD">
              <w:rPr>
                <w:bCs/>
                <w:sz w:val="24"/>
                <w:szCs w:val="24"/>
              </w:rPr>
              <w:t>ejpmr</w:t>
            </w:r>
            <w:proofErr w:type="spellEnd"/>
            <w:r w:rsidRPr="00FC54CD">
              <w:rPr>
                <w:bCs/>
                <w:sz w:val="24"/>
                <w:szCs w:val="24"/>
              </w:rPr>
              <w:t>, 2021,8(9), 376-383</w:t>
            </w:r>
          </w:p>
          <w:p w:rsidR="00325E0C" w:rsidRPr="00FC54CD" w:rsidRDefault="00325E0C" w:rsidP="00611C6E">
            <w:pPr>
              <w:pStyle w:val="TableParagraph"/>
              <w:numPr>
                <w:ilvl w:val="0"/>
                <w:numId w:val="2"/>
              </w:numPr>
              <w:spacing w:before="203" w:line="219" w:lineRule="exact"/>
              <w:jc w:val="both"/>
              <w:rPr>
                <w:sz w:val="24"/>
                <w:szCs w:val="24"/>
              </w:rPr>
            </w:pPr>
            <w:r w:rsidRPr="00FC54C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Review on taste masking </w:t>
            </w:r>
            <w:r w:rsidRPr="00FC54CD">
              <w:rPr>
                <w:color w:val="000000" w:themeColor="text1"/>
                <w:sz w:val="24"/>
                <w:szCs w:val="24"/>
              </w:rPr>
              <w:t xml:space="preserve">World Journal of Pharmaceutical Research Volume 13, Issue 14, </w:t>
            </w:r>
            <w:proofErr w:type="gramStart"/>
            <w:r w:rsidRPr="00FC54CD">
              <w:rPr>
                <w:color w:val="000000" w:themeColor="text1"/>
                <w:sz w:val="24"/>
                <w:szCs w:val="24"/>
              </w:rPr>
              <w:t>1085</w:t>
            </w:r>
            <w:proofErr w:type="gramEnd"/>
            <w:r w:rsidRPr="00FC54CD">
              <w:rPr>
                <w:color w:val="000000" w:themeColor="text1"/>
                <w:sz w:val="24"/>
                <w:szCs w:val="24"/>
              </w:rPr>
              <w:t>-1103.</w:t>
            </w:r>
          </w:p>
          <w:p w:rsidR="00325E0C" w:rsidRPr="00FC54CD" w:rsidRDefault="00325E0C" w:rsidP="00611C6E">
            <w:pPr>
              <w:pStyle w:val="TableParagraph"/>
              <w:numPr>
                <w:ilvl w:val="0"/>
                <w:numId w:val="2"/>
              </w:numPr>
              <w:spacing w:before="203" w:line="219" w:lineRule="exact"/>
              <w:jc w:val="both"/>
              <w:rPr>
                <w:bCs/>
                <w:sz w:val="24"/>
                <w:szCs w:val="24"/>
                <w:lang w:val="en-IN"/>
              </w:rPr>
            </w:pPr>
            <w:r w:rsidRPr="00FC54CD">
              <w:rPr>
                <w:bCs/>
                <w:sz w:val="24"/>
                <w:szCs w:val="24"/>
                <w:lang w:val="en-IN"/>
              </w:rPr>
              <w:t xml:space="preserve">Development </w:t>
            </w:r>
            <w:proofErr w:type="gramStart"/>
            <w:r w:rsidRPr="00FC54CD">
              <w:rPr>
                <w:bCs/>
                <w:sz w:val="24"/>
                <w:szCs w:val="24"/>
                <w:lang w:val="en-IN"/>
              </w:rPr>
              <w:t>And</w:t>
            </w:r>
            <w:proofErr w:type="gramEnd"/>
            <w:r w:rsidRPr="00FC54CD">
              <w:rPr>
                <w:bCs/>
                <w:sz w:val="24"/>
                <w:szCs w:val="24"/>
                <w:lang w:val="en-IN"/>
              </w:rPr>
              <w:t xml:space="preserve"> Validation of RP-UHPLC Method For Simultaneous Estimation Of </w:t>
            </w:r>
            <w:proofErr w:type="spellStart"/>
            <w:r w:rsidRPr="00FC54CD">
              <w:rPr>
                <w:bCs/>
                <w:sz w:val="24"/>
                <w:szCs w:val="24"/>
                <w:lang w:val="en-IN"/>
              </w:rPr>
              <w:t>Chlorthalidone</w:t>
            </w:r>
            <w:proofErr w:type="spellEnd"/>
            <w:r w:rsidRPr="00FC54CD">
              <w:rPr>
                <w:bCs/>
                <w:sz w:val="24"/>
                <w:szCs w:val="24"/>
                <w:lang w:val="en-IN"/>
              </w:rPr>
              <w:t xml:space="preserve"> And </w:t>
            </w:r>
            <w:proofErr w:type="spellStart"/>
            <w:r w:rsidRPr="00FC54CD">
              <w:rPr>
                <w:bCs/>
                <w:sz w:val="24"/>
                <w:szCs w:val="24"/>
                <w:lang w:val="en-IN"/>
              </w:rPr>
              <w:t>Cilnidipine</w:t>
            </w:r>
            <w:proofErr w:type="spellEnd"/>
            <w:r w:rsidRPr="00FC54CD">
              <w:rPr>
                <w:bCs/>
                <w:sz w:val="24"/>
                <w:szCs w:val="24"/>
                <w:lang w:val="en-IN"/>
              </w:rPr>
              <w:t xml:space="preserve"> In Pharmaceutical Tablet Dosage Form </w:t>
            </w:r>
            <w:r w:rsidRPr="00FC54CD">
              <w:rPr>
                <w:sz w:val="24"/>
                <w:szCs w:val="24"/>
                <w:shd w:val="clear" w:color="auto" w:fill="FFFFFF"/>
              </w:rPr>
              <w:t>Afr. J. Biomed. Res. Vol. 27(4s) (December 2024); 6215 -6232</w:t>
            </w:r>
          </w:p>
          <w:p w:rsidR="00325E0C" w:rsidRPr="00FC54CD" w:rsidRDefault="00325E0C" w:rsidP="00611C6E">
            <w:pPr>
              <w:pStyle w:val="TableParagraph"/>
              <w:numPr>
                <w:ilvl w:val="0"/>
                <w:numId w:val="2"/>
              </w:numPr>
              <w:spacing w:before="203" w:line="219" w:lineRule="exact"/>
              <w:jc w:val="both"/>
              <w:rPr>
                <w:sz w:val="24"/>
                <w:szCs w:val="24"/>
              </w:rPr>
            </w:pPr>
            <w:r w:rsidRPr="00FC54CD">
              <w:rPr>
                <w:sz w:val="24"/>
                <w:szCs w:val="24"/>
              </w:rPr>
              <w:t>A Pharmaceutical Composition Comprising A Liposomal Formulation Of</w:t>
            </w:r>
            <w:r w:rsidR="00611C6E" w:rsidRPr="00FC54CD">
              <w:rPr>
                <w:sz w:val="24"/>
                <w:szCs w:val="24"/>
              </w:rPr>
              <w:t xml:space="preserve"> </w:t>
            </w:r>
            <w:proofErr w:type="spellStart"/>
            <w:r w:rsidRPr="00FC54CD">
              <w:rPr>
                <w:sz w:val="24"/>
                <w:szCs w:val="24"/>
              </w:rPr>
              <w:t>Efavirenz</w:t>
            </w:r>
            <w:proofErr w:type="spellEnd"/>
            <w:r w:rsidRPr="00FC54CD">
              <w:rPr>
                <w:sz w:val="24"/>
                <w:szCs w:val="24"/>
              </w:rPr>
              <w:t xml:space="preserve">, Its Preparation And Application Thereof Journal of Neonatal </w:t>
            </w:r>
            <w:proofErr w:type="spellStart"/>
            <w:r w:rsidRPr="00FC54CD">
              <w:rPr>
                <w:sz w:val="24"/>
                <w:szCs w:val="24"/>
              </w:rPr>
              <w:t>SurgeryISSN</w:t>
            </w:r>
            <w:proofErr w:type="spellEnd"/>
            <w:r w:rsidRPr="00FC54CD">
              <w:rPr>
                <w:sz w:val="24"/>
                <w:szCs w:val="24"/>
              </w:rPr>
              <w:t>(Online):2226-0439Vol. 14, Issue 15s(2025)</w:t>
            </w:r>
          </w:p>
          <w:p w:rsidR="00611C6E" w:rsidRPr="00FC54CD" w:rsidRDefault="00611C6E" w:rsidP="00611C6E">
            <w:pPr>
              <w:pStyle w:val="TableParagraph"/>
              <w:numPr>
                <w:ilvl w:val="0"/>
                <w:numId w:val="2"/>
              </w:numPr>
              <w:spacing w:before="203" w:line="219" w:lineRule="exact"/>
              <w:rPr>
                <w:sz w:val="24"/>
                <w:szCs w:val="24"/>
                <w:lang w:val="en-IN"/>
              </w:rPr>
            </w:pPr>
            <w:r w:rsidRPr="00FC54CD">
              <w:rPr>
                <w:sz w:val="24"/>
                <w:szCs w:val="24"/>
                <w:lang w:val="en-IN"/>
              </w:rPr>
              <w:t xml:space="preserve">The </w:t>
            </w:r>
            <w:proofErr w:type="spellStart"/>
            <w:r w:rsidRPr="00FC54CD">
              <w:rPr>
                <w:sz w:val="24"/>
                <w:szCs w:val="24"/>
                <w:lang w:val="en-IN"/>
              </w:rPr>
              <w:t>Phytochemistry</w:t>
            </w:r>
            <w:proofErr w:type="spellEnd"/>
            <w:r w:rsidRPr="00FC54CD">
              <w:rPr>
                <w:sz w:val="24"/>
                <w:szCs w:val="24"/>
                <w:lang w:val="en-IN"/>
              </w:rPr>
              <w:t xml:space="preserve"> and pharmacological viewpoint of </w:t>
            </w:r>
            <w:proofErr w:type="spellStart"/>
            <w:r w:rsidRPr="00FC54CD">
              <w:rPr>
                <w:sz w:val="24"/>
                <w:szCs w:val="24"/>
                <w:lang w:val="en-IN"/>
              </w:rPr>
              <w:t>Gynostemma</w:t>
            </w:r>
            <w:proofErr w:type="spellEnd"/>
            <w:r w:rsidRPr="00FC54CD">
              <w:rPr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FC54CD">
              <w:rPr>
                <w:sz w:val="24"/>
                <w:szCs w:val="24"/>
                <w:lang w:val="en-IN"/>
              </w:rPr>
              <w:t>pentaphyllum</w:t>
            </w:r>
            <w:proofErr w:type="spellEnd"/>
            <w:r w:rsidRPr="00FC54CD">
              <w:rPr>
                <w:sz w:val="24"/>
                <w:szCs w:val="24"/>
                <w:lang w:val="en-IN"/>
              </w:rPr>
              <w:t xml:space="preserve">, an immortal herb with remarkable medicinal potential </w:t>
            </w:r>
            <w:r w:rsidRPr="00FC54CD">
              <w:rPr>
                <w:sz w:val="24"/>
                <w:szCs w:val="24"/>
              </w:rPr>
              <w:t>IJNRD | Volume 10, Issue 3 March 2025</w:t>
            </w:r>
          </w:p>
          <w:p w:rsidR="00611C6E" w:rsidRPr="00FC54CD" w:rsidRDefault="00611C6E" w:rsidP="00DC521E">
            <w:pPr>
              <w:pStyle w:val="TableParagraph"/>
              <w:spacing w:before="203" w:line="219" w:lineRule="exact"/>
              <w:ind w:left="834"/>
              <w:jc w:val="both"/>
              <w:rPr>
                <w:sz w:val="24"/>
                <w:szCs w:val="24"/>
              </w:rPr>
            </w:pPr>
          </w:p>
        </w:tc>
      </w:tr>
    </w:tbl>
    <w:p w:rsidR="000A0E00" w:rsidRDefault="000A0E00"/>
    <w:sectPr w:rsidR="000A0E00">
      <w:type w:val="continuous"/>
      <w:pgSz w:w="12240" w:h="15840"/>
      <w:pgMar w:top="1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E4CF3"/>
    <w:multiLevelType w:val="hybridMultilevel"/>
    <w:tmpl w:val="B7C8025A"/>
    <w:lvl w:ilvl="0" w:tplc="40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7CB90C1D"/>
    <w:multiLevelType w:val="hybridMultilevel"/>
    <w:tmpl w:val="B75CE95C"/>
    <w:lvl w:ilvl="0" w:tplc="12D62338">
      <w:numFmt w:val="bullet"/>
      <w:lvlText w:val="•"/>
      <w:lvlJc w:val="left"/>
      <w:pPr>
        <w:ind w:left="1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62AB168">
      <w:numFmt w:val="bullet"/>
      <w:lvlText w:val="•"/>
      <w:lvlJc w:val="left"/>
      <w:pPr>
        <w:ind w:left="1115" w:hanging="120"/>
      </w:pPr>
      <w:rPr>
        <w:rFonts w:hint="default"/>
        <w:lang w:val="en-US" w:eastAsia="en-US" w:bidi="ar-SA"/>
      </w:rPr>
    </w:lvl>
    <w:lvl w:ilvl="2" w:tplc="8934FA68">
      <w:numFmt w:val="bullet"/>
      <w:lvlText w:val="•"/>
      <w:lvlJc w:val="left"/>
      <w:pPr>
        <w:ind w:left="2110" w:hanging="120"/>
      </w:pPr>
      <w:rPr>
        <w:rFonts w:hint="default"/>
        <w:lang w:val="en-US" w:eastAsia="en-US" w:bidi="ar-SA"/>
      </w:rPr>
    </w:lvl>
    <w:lvl w:ilvl="3" w:tplc="0B225CFE">
      <w:numFmt w:val="bullet"/>
      <w:lvlText w:val="•"/>
      <w:lvlJc w:val="left"/>
      <w:pPr>
        <w:ind w:left="3105" w:hanging="120"/>
      </w:pPr>
      <w:rPr>
        <w:rFonts w:hint="default"/>
        <w:lang w:val="en-US" w:eastAsia="en-US" w:bidi="ar-SA"/>
      </w:rPr>
    </w:lvl>
    <w:lvl w:ilvl="4" w:tplc="179E7E38">
      <w:numFmt w:val="bullet"/>
      <w:lvlText w:val="•"/>
      <w:lvlJc w:val="left"/>
      <w:pPr>
        <w:ind w:left="4100" w:hanging="120"/>
      </w:pPr>
      <w:rPr>
        <w:rFonts w:hint="default"/>
        <w:lang w:val="en-US" w:eastAsia="en-US" w:bidi="ar-SA"/>
      </w:rPr>
    </w:lvl>
    <w:lvl w:ilvl="5" w:tplc="B7364A9C">
      <w:numFmt w:val="bullet"/>
      <w:lvlText w:val="•"/>
      <w:lvlJc w:val="left"/>
      <w:pPr>
        <w:ind w:left="5096" w:hanging="120"/>
      </w:pPr>
      <w:rPr>
        <w:rFonts w:hint="default"/>
        <w:lang w:val="en-US" w:eastAsia="en-US" w:bidi="ar-SA"/>
      </w:rPr>
    </w:lvl>
    <w:lvl w:ilvl="6" w:tplc="AB8CA23C">
      <w:numFmt w:val="bullet"/>
      <w:lvlText w:val="•"/>
      <w:lvlJc w:val="left"/>
      <w:pPr>
        <w:ind w:left="6091" w:hanging="120"/>
      </w:pPr>
      <w:rPr>
        <w:rFonts w:hint="default"/>
        <w:lang w:val="en-US" w:eastAsia="en-US" w:bidi="ar-SA"/>
      </w:rPr>
    </w:lvl>
    <w:lvl w:ilvl="7" w:tplc="659EDC10">
      <w:numFmt w:val="bullet"/>
      <w:lvlText w:val="•"/>
      <w:lvlJc w:val="left"/>
      <w:pPr>
        <w:ind w:left="7086" w:hanging="120"/>
      </w:pPr>
      <w:rPr>
        <w:rFonts w:hint="default"/>
        <w:lang w:val="en-US" w:eastAsia="en-US" w:bidi="ar-SA"/>
      </w:rPr>
    </w:lvl>
    <w:lvl w:ilvl="8" w:tplc="CD26CF3C">
      <w:numFmt w:val="bullet"/>
      <w:lvlText w:val="•"/>
      <w:lvlJc w:val="left"/>
      <w:pPr>
        <w:ind w:left="8081" w:hanging="1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7A3"/>
    <w:rsid w:val="000A0E00"/>
    <w:rsid w:val="00325E0C"/>
    <w:rsid w:val="005A1ACD"/>
    <w:rsid w:val="00611C6E"/>
    <w:rsid w:val="006E344D"/>
    <w:rsid w:val="006F684C"/>
    <w:rsid w:val="007227A3"/>
    <w:rsid w:val="00CD22F4"/>
    <w:rsid w:val="00DC521E"/>
    <w:rsid w:val="00E76DA4"/>
    <w:rsid w:val="00FC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E4274C-0666-4594-B1B9-17FDBD83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9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F68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uja.malgundesvp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KISHORI</dc:creator>
  <cp:lastModifiedBy>Anuja</cp:lastModifiedBy>
  <cp:revision>5</cp:revision>
  <dcterms:created xsi:type="dcterms:W3CDTF">2026-01-31T07:52:00Z</dcterms:created>
  <dcterms:modified xsi:type="dcterms:W3CDTF">2026-01-31T10:24:00Z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2026-01-31T00:00:00Z</vt:filetime>
  </property>
  <property fmtid="{D5CDD505-2E9C-101B-9397-08002B2CF9AE}" pid="5" name="Producer">
    <vt:lpwstr>www.ilovepdf.com</vt:lpwstr>
  </property>
</Properties>
</file>